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25910" w14:textId="77777777" w:rsidR="0030149B" w:rsidRPr="0030149B" w:rsidRDefault="0030149B" w:rsidP="0030149B">
      <w:pPr>
        <w:widowControl/>
        <w:shd w:val="clear" w:color="auto" w:fill="FFFFFF"/>
        <w:spacing w:line="480" w:lineRule="atLeast"/>
        <w:ind w:left="643" w:hangingChars="200" w:hanging="643"/>
        <w:jc w:val="center"/>
        <w:rPr>
          <w:rFonts w:ascii="黑体" w:eastAsia="黑体" w:hAnsi="黑体" w:cs="宋体"/>
          <w:b/>
          <w:bCs/>
          <w:kern w:val="0"/>
          <w:sz w:val="32"/>
          <w:szCs w:val="44"/>
        </w:rPr>
      </w:pPr>
      <w:r w:rsidRPr="0030149B">
        <w:rPr>
          <w:rFonts w:ascii="黑体" w:eastAsia="黑体" w:hAnsi="黑体" w:cs="宋体"/>
          <w:b/>
          <w:bCs/>
          <w:kern w:val="0"/>
          <w:sz w:val="32"/>
          <w:szCs w:val="44"/>
        </w:rPr>
        <w:t>国家新闻出版</w:t>
      </w:r>
      <w:r w:rsidRPr="0030149B">
        <w:rPr>
          <w:rFonts w:ascii="黑体" w:eastAsia="黑体" w:hAnsi="黑体" w:cs="宋体" w:hint="eastAsia"/>
          <w:b/>
          <w:bCs/>
          <w:kern w:val="0"/>
          <w:sz w:val="32"/>
          <w:szCs w:val="44"/>
        </w:rPr>
        <w:t>署</w:t>
      </w:r>
      <w:r w:rsidRPr="0030149B">
        <w:rPr>
          <w:rFonts w:ascii="黑体" w:eastAsia="黑体" w:hAnsi="黑体" w:cs="宋体"/>
          <w:b/>
          <w:bCs/>
          <w:kern w:val="0"/>
          <w:sz w:val="32"/>
          <w:szCs w:val="44"/>
        </w:rPr>
        <w:t>出版融合</w:t>
      </w:r>
      <w:r w:rsidRPr="0030149B">
        <w:rPr>
          <w:rFonts w:ascii="黑体" w:eastAsia="黑体" w:hAnsi="黑体" w:cs="宋体" w:hint="eastAsia"/>
          <w:b/>
          <w:bCs/>
          <w:kern w:val="0"/>
          <w:sz w:val="32"/>
          <w:szCs w:val="44"/>
        </w:rPr>
        <w:t>发展</w:t>
      </w:r>
      <w:r w:rsidRPr="0030149B">
        <w:rPr>
          <w:rFonts w:ascii="黑体" w:eastAsia="黑体" w:hAnsi="黑体" w:cs="宋体"/>
          <w:b/>
          <w:bCs/>
          <w:kern w:val="0"/>
          <w:sz w:val="32"/>
          <w:szCs w:val="44"/>
        </w:rPr>
        <w:t>（</w:t>
      </w:r>
      <w:r w:rsidRPr="0030149B">
        <w:rPr>
          <w:rFonts w:ascii="黑体" w:eastAsia="黑体" w:hAnsi="黑体" w:cs="宋体" w:hint="eastAsia"/>
          <w:b/>
          <w:bCs/>
          <w:kern w:val="0"/>
          <w:sz w:val="32"/>
          <w:szCs w:val="44"/>
        </w:rPr>
        <w:t>人教社</w:t>
      </w:r>
      <w:r w:rsidRPr="0030149B">
        <w:rPr>
          <w:rFonts w:ascii="黑体" w:eastAsia="黑体" w:hAnsi="黑体" w:cs="宋体"/>
          <w:b/>
          <w:bCs/>
          <w:kern w:val="0"/>
          <w:sz w:val="32"/>
          <w:szCs w:val="44"/>
        </w:rPr>
        <w:t>）重点实验室</w:t>
      </w:r>
    </w:p>
    <w:p w14:paraId="1C7F7675" w14:textId="143C167C" w:rsidR="0030149B" w:rsidRPr="0030149B" w:rsidRDefault="00855592" w:rsidP="0030149B">
      <w:pPr>
        <w:widowControl/>
        <w:shd w:val="clear" w:color="auto" w:fill="FFFFFF"/>
        <w:spacing w:line="480" w:lineRule="atLeast"/>
        <w:ind w:left="643" w:hangingChars="200" w:hanging="643"/>
        <w:jc w:val="center"/>
        <w:rPr>
          <w:rFonts w:ascii="黑体" w:eastAsia="黑体" w:hAnsi="黑体" w:cs="宋体"/>
          <w:b/>
          <w:bCs/>
          <w:kern w:val="0"/>
          <w:sz w:val="32"/>
          <w:szCs w:val="4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44"/>
        </w:rPr>
        <w:t>人民教育出版社</w:t>
      </w:r>
      <w:r w:rsidR="0030149B" w:rsidRPr="0030149B">
        <w:rPr>
          <w:rFonts w:ascii="黑体" w:eastAsia="黑体" w:hAnsi="黑体" w:cs="宋体" w:hint="eastAsia"/>
          <w:b/>
          <w:bCs/>
          <w:kern w:val="0"/>
          <w:sz w:val="32"/>
          <w:szCs w:val="44"/>
        </w:rPr>
        <w:t>人教数字教育研究院</w:t>
      </w:r>
    </w:p>
    <w:p w14:paraId="60F03075" w14:textId="77777777" w:rsidR="0030149B" w:rsidRPr="008341DA" w:rsidRDefault="0030149B" w:rsidP="0030149B">
      <w:pPr>
        <w:widowControl/>
        <w:shd w:val="clear" w:color="auto" w:fill="FFFFFF"/>
        <w:spacing w:line="480" w:lineRule="atLeast"/>
        <w:ind w:left="723" w:hangingChars="200" w:hanging="723"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r w:rsidRPr="008341DA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2019年度课题申报指南</w:t>
      </w:r>
    </w:p>
    <w:p w14:paraId="39505926" w14:textId="77777777" w:rsidR="00DA09D1" w:rsidRPr="00766B21" w:rsidRDefault="00DA09D1" w:rsidP="00DA09D1">
      <w:pPr>
        <w:spacing w:line="360" w:lineRule="auto"/>
        <w:jc w:val="center"/>
        <w:rPr>
          <w:rFonts w:ascii="宋体" w:hAnsi="宋体"/>
          <w:sz w:val="24"/>
        </w:rPr>
      </w:pPr>
    </w:p>
    <w:p w14:paraId="5A78D268" w14:textId="38198D24" w:rsidR="00C32223" w:rsidRDefault="00C32223" w:rsidP="00C3222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66B21">
        <w:rPr>
          <w:rFonts w:ascii="宋体" w:hAnsi="宋体" w:hint="eastAsia"/>
          <w:sz w:val="24"/>
        </w:rPr>
        <w:t>为深入贯彻</w:t>
      </w:r>
      <w:r>
        <w:rPr>
          <w:rFonts w:ascii="宋体" w:hAnsi="宋体" w:hint="eastAsia"/>
          <w:sz w:val="24"/>
        </w:rPr>
        <w:t>落实</w:t>
      </w:r>
      <w:r w:rsidRPr="00766B21">
        <w:rPr>
          <w:rFonts w:ascii="宋体" w:hAnsi="宋体" w:hint="eastAsia"/>
          <w:sz w:val="24"/>
        </w:rPr>
        <w:t>党的十九大精神，</w:t>
      </w:r>
      <w:r>
        <w:rPr>
          <w:rFonts w:ascii="宋体" w:hAnsi="宋体" w:hint="eastAsia"/>
          <w:sz w:val="24"/>
        </w:rPr>
        <w:t>深入</w:t>
      </w:r>
      <w:r w:rsidRPr="00766B21">
        <w:rPr>
          <w:rFonts w:ascii="宋体" w:hAnsi="宋体" w:hint="eastAsia"/>
          <w:sz w:val="24"/>
        </w:rPr>
        <w:t>推进</w:t>
      </w:r>
      <w:r w:rsidR="00855592">
        <w:rPr>
          <w:rFonts w:ascii="宋体" w:hAnsi="宋体" w:hint="eastAsia"/>
          <w:sz w:val="24"/>
        </w:rPr>
        <w:t>基础</w:t>
      </w:r>
      <w:r w:rsidRPr="00766B21">
        <w:rPr>
          <w:rFonts w:ascii="宋体" w:hAnsi="宋体" w:hint="eastAsia"/>
          <w:sz w:val="24"/>
        </w:rPr>
        <w:t>教育信息化、</w:t>
      </w:r>
      <w:r w:rsidR="00855592">
        <w:rPr>
          <w:rFonts w:ascii="宋体" w:hAnsi="宋体" w:hint="eastAsia"/>
          <w:sz w:val="24"/>
        </w:rPr>
        <w:t>中小学</w:t>
      </w:r>
      <w:r w:rsidRPr="00766B21">
        <w:rPr>
          <w:rFonts w:ascii="宋体" w:hAnsi="宋体" w:hint="eastAsia"/>
          <w:sz w:val="24"/>
        </w:rPr>
        <w:t>数字化教学领域的工作</w:t>
      </w:r>
      <w:r>
        <w:rPr>
          <w:rFonts w:ascii="宋体" w:hAnsi="宋体" w:hint="eastAsia"/>
          <w:sz w:val="24"/>
        </w:rPr>
        <w:t>，</w:t>
      </w:r>
      <w:r w:rsidRPr="00766B21">
        <w:rPr>
          <w:rFonts w:ascii="宋体" w:hAnsi="宋体" w:hint="eastAsia"/>
          <w:sz w:val="24"/>
        </w:rPr>
        <w:t>结合数字教育出版产业发展现状与趋势，以信息技术与教育教学融合创新为导向，形成一批针对上述领域关键问题的专题研究成果，服务于教育现代化和出版转型升级，特制定2019年度课题申报指南。</w:t>
      </w:r>
    </w:p>
    <w:p w14:paraId="5AC6C0F4" w14:textId="70EA5F33" w:rsidR="00AD3CEF" w:rsidRPr="00766B21" w:rsidRDefault="00AD3CEF" w:rsidP="00C3222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本指南</w:t>
      </w:r>
      <w:r w:rsidR="00777792">
        <w:rPr>
          <w:rFonts w:ascii="宋体" w:hAnsi="宋体" w:hint="eastAsia"/>
          <w:sz w:val="24"/>
        </w:rPr>
        <w:t>提供课题申报方向，申请人</w:t>
      </w:r>
      <w:r w:rsidR="00855592">
        <w:rPr>
          <w:rFonts w:ascii="宋体" w:hAnsi="宋体" w:hint="eastAsia"/>
          <w:sz w:val="24"/>
        </w:rPr>
        <w:t>可根据所选方向</w:t>
      </w:r>
      <w:r w:rsidR="00777792">
        <w:rPr>
          <w:rFonts w:ascii="宋体" w:hAnsi="宋体" w:hint="eastAsia"/>
          <w:sz w:val="24"/>
        </w:rPr>
        <w:t>自拟课题名称。</w:t>
      </w:r>
      <w:r w:rsidR="00532922">
        <w:rPr>
          <w:rFonts w:ascii="宋体" w:hAnsi="宋体" w:hint="eastAsia"/>
          <w:sz w:val="24"/>
        </w:rPr>
        <w:t>鼓励申请人</w:t>
      </w:r>
      <w:r w:rsidR="00777792">
        <w:rPr>
          <w:rFonts w:ascii="宋体" w:hAnsi="宋体" w:hint="eastAsia"/>
          <w:sz w:val="24"/>
        </w:rPr>
        <w:t>深入</w:t>
      </w:r>
      <w:r w:rsidR="00855592">
        <w:rPr>
          <w:rFonts w:ascii="宋体" w:hAnsi="宋体" w:hint="eastAsia"/>
          <w:sz w:val="24"/>
        </w:rPr>
        <w:t>中小学教学一线，结合具体案例进行</w:t>
      </w:r>
      <w:r w:rsidR="00777792">
        <w:rPr>
          <w:rFonts w:ascii="宋体" w:hAnsi="宋体" w:hint="eastAsia"/>
          <w:sz w:val="24"/>
        </w:rPr>
        <w:t>实证研究。</w:t>
      </w:r>
    </w:p>
    <w:p w14:paraId="682CC42F" w14:textId="77777777" w:rsidR="00C32223" w:rsidRPr="00766B21" w:rsidRDefault="00C32223" w:rsidP="00C32223">
      <w:pPr>
        <w:pStyle w:val="a3"/>
        <w:numPr>
          <w:ilvl w:val="0"/>
          <w:numId w:val="2"/>
        </w:numPr>
        <w:spacing w:beforeLines="50" w:before="156" w:afterLines="50" w:after="156" w:line="360" w:lineRule="auto"/>
        <w:ind w:firstLineChars="0"/>
        <w:rPr>
          <w:rFonts w:ascii="黑体" w:eastAsia="黑体" w:hAnsi="黑体"/>
          <w:b/>
          <w:sz w:val="40"/>
          <w:szCs w:val="32"/>
        </w:rPr>
      </w:pPr>
      <w:r w:rsidRPr="00766B21">
        <w:rPr>
          <w:rFonts w:ascii="黑体" w:eastAsia="黑体" w:hAnsi="黑体" w:hint="eastAsia"/>
          <w:b/>
          <w:sz w:val="40"/>
          <w:szCs w:val="32"/>
        </w:rPr>
        <w:t>重点课题</w:t>
      </w:r>
      <w:r w:rsidR="00AC1876">
        <w:rPr>
          <w:rFonts w:ascii="黑体" w:eastAsia="黑体" w:hAnsi="黑体" w:hint="eastAsia"/>
          <w:b/>
          <w:sz w:val="40"/>
          <w:szCs w:val="32"/>
        </w:rPr>
        <w:t>方向</w:t>
      </w:r>
    </w:p>
    <w:p w14:paraId="1326404C" w14:textId="25A497BA" w:rsidR="00C32223" w:rsidRPr="00766B21" w:rsidRDefault="00855592" w:rsidP="00C32223">
      <w:pPr>
        <w:spacing w:beforeLines="50" w:before="156" w:afterLines="50" w:after="156" w:line="360" w:lineRule="auto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A01</w:t>
      </w:r>
      <w:r w:rsidR="00C32223" w:rsidRPr="00766B21">
        <w:rPr>
          <w:rFonts w:ascii="黑体" w:eastAsia="黑体" w:hAnsi="黑体"/>
          <w:b/>
          <w:sz w:val="32"/>
          <w:szCs w:val="32"/>
        </w:rPr>
        <w:t>.</w:t>
      </w:r>
      <w:r w:rsidR="00C32223" w:rsidRPr="00766B21">
        <w:rPr>
          <w:rFonts w:ascii="黑体" w:eastAsia="黑体" w:hAnsi="黑体" w:hint="eastAsia"/>
          <w:b/>
          <w:sz w:val="32"/>
          <w:szCs w:val="32"/>
        </w:rPr>
        <w:t>中小学数字化教学模式研究</w:t>
      </w:r>
    </w:p>
    <w:p w14:paraId="3D7D719C" w14:textId="2D6A2C73" w:rsidR="00C32223" w:rsidRPr="00766B21" w:rsidRDefault="00C32223" w:rsidP="00C3222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66B21">
        <w:rPr>
          <w:rFonts w:ascii="宋体" w:hAnsi="宋体" w:hint="eastAsia"/>
          <w:sz w:val="24"/>
        </w:rPr>
        <w:t>鉴于信息技术对教与学模式的深刻影响，本</w:t>
      </w:r>
      <w:r w:rsidR="00777792">
        <w:rPr>
          <w:rFonts w:ascii="宋体" w:hAnsi="宋体" w:hint="eastAsia"/>
          <w:sz w:val="24"/>
        </w:rPr>
        <w:t>方向</w:t>
      </w:r>
      <w:r w:rsidRPr="00766B21">
        <w:rPr>
          <w:rFonts w:ascii="宋体" w:hAnsi="宋体" w:hint="eastAsia"/>
          <w:sz w:val="24"/>
        </w:rPr>
        <w:t>围绕数字化环境下的课堂教学模式、教学方法开展研究，尤其是聚焦基于数字教材的教学方式变革，梳理和总结出符合学生核心素养培养路径的实践成果。</w:t>
      </w:r>
    </w:p>
    <w:p w14:paraId="02BD6F37" w14:textId="617C7F2D" w:rsidR="009513B8" w:rsidRPr="00766B21" w:rsidRDefault="00855592" w:rsidP="009513B8">
      <w:pPr>
        <w:spacing w:beforeLines="50" w:before="156" w:afterLines="50" w:after="156" w:line="360" w:lineRule="auto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A02</w:t>
      </w:r>
      <w:r w:rsidR="00C32223" w:rsidRPr="00766B21">
        <w:rPr>
          <w:rFonts w:ascii="黑体" w:eastAsia="黑体" w:hAnsi="黑体" w:hint="eastAsia"/>
          <w:b/>
          <w:sz w:val="32"/>
          <w:szCs w:val="32"/>
        </w:rPr>
        <w:t>.</w:t>
      </w:r>
      <w:r w:rsidR="009513B8" w:rsidRPr="009513B8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9513B8">
        <w:rPr>
          <w:rFonts w:ascii="黑体" w:eastAsia="黑体" w:hAnsi="黑体" w:hint="eastAsia"/>
          <w:b/>
          <w:sz w:val="32"/>
          <w:szCs w:val="32"/>
        </w:rPr>
        <w:t>教育出版转型升级</w:t>
      </w:r>
      <w:r w:rsidR="009513B8" w:rsidRPr="00766B21">
        <w:rPr>
          <w:rFonts w:ascii="黑体" w:eastAsia="黑体" w:hAnsi="黑体" w:hint="eastAsia"/>
          <w:b/>
          <w:sz w:val="32"/>
          <w:szCs w:val="32"/>
        </w:rPr>
        <w:t>研究</w:t>
      </w:r>
    </w:p>
    <w:p w14:paraId="69DC1248" w14:textId="5A5FD591" w:rsidR="00C32223" w:rsidRPr="00766B21" w:rsidRDefault="009513B8" w:rsidP="009513B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</w:t>
      </w:r>
      <w:r>
        <w:rPr>
          <w:rFonts w:ascii="宋体" w:hAnsi="宋体" w:hint="eastAsia"/>
          <w:sz w:val="24"/>
        </w:rPr>
        <w:t>方向</w:t>
      </w:r>
      <w:r>
        <w:rPr>
          <w:rFonts w:ascii="宋体" w:hAnsi="宋体" w:hint="eastAsia"/>
          <w:sz w:val="24"/>
        </w:rPr>
        <w:t>围绕信息技术对教育出版的影响，重点研究</w:t>
      </w:r>
      <w:r>
        <w:rPr>
          <w:rFonts w:ascii="宋体" w:hAnsi="宋体" w:hint="eastAsia"/>
          <w:sz w:val="24"/>
        </w:rPr>
        <w:t>在信息技术推动下</w:t>
      </w:r>
      <w:r>
        <w:rPr>
          <w:rFonts w:ascii="宋体" w:hAnsi="宋体" w:hint="eastAsia"/>
          <w:sz w:val="24"/>
        </w:rPr>
        <w:t>教育出版转型升级融合发展的关键问题，从理论、产品、技术、标准、应用等多个角度展开综合研究</w:t>
      </w:r>
      <w:r w:rsidRPr="00766B21">
        <w:rPr>
          <w:rFonts w:ascii="宋体" w:hAnsi="宋体" w:hint="eastAsia"/>
          <w:sz w:val="24"/>
        </w:rPr>
        <w:t>。</w:t>
      </w:r>
    </w:p>
    <w:p w14:paraId="3AB64141" w14:textId="1D62E24C" w:rsidR="00C32223" w:rsidRPr="00766B21" w:rsidRDefault="00C32223" w:rsidP="00C32223">
      <w:pPr>
        <w:pStyle w:val="a3"/>
        <w:spacing w:beforeLines="50" w:before="156" w:afterLines="50" w:after="156" w:line="360" w:lineRule="auto"/>
        <w:ind w:firstLineChars="0" w:firstLine="0"/>
        <w:jc w:val="left"/>
        <w:rPr>
          <w:rFonts w:ascii="黑体" w:eastAsia="黑体" w:hAnsi="黑体"/>
          <w:b/>
          <w:sz w:val="40"/>
          <w:szCs w:val="32"/>
        </w:rPr>
      </w:pPr>
      <w:r w:rsidRPr="00766B21">
        <w:rPr>
          <w:rFonts w:ascii="黑体" w:eastAsia="黑体" w:hAnsi="黑体" w:hint="eastAsia"/>
          <w:b/>
          <w:sz w:val="40"/>
          <w:szCs w:val="32"/>
        </w:rPr>
        <w:t>二、</w:t>
      </w:r>
      <w:r w:rsidR="00313F6C">
        <w:rPr>
          <w:rFonts w:ascii="黑体" w:eastAsia="黑体" w:hAnsi="黑体" w:hint="eastAsia"/>
          <w:b/>
          <w:sz w:val="40"/>
          <w:szCs w:val="32"/>
        </w:rPr>
        <w:t>一般</w:t>
      </w:r>
      <w:r w:rsidRPr="00766B21">
        <w:rPr>
          <w:rFonts w:ascii="黑体" w:eastAsia="黑体" w:hAnsi="黑体" w:hint="eastAsia"/>
          <w:b/>
          <w:sz w:val="40"/>
          <w:szCs w:val="32"/>
        </w:rPr>
        <w:t>课题</w:t>
      </w:r>
      <w:r w:rsidR="00777792">
        <w:rPr>
          <w:rFonts w:ascii="黑体" w:eastAsia="黑体" w:hAnsi="黑体" w:hint="eastAsia"/>
          <w:b/>
          <w:sz w:val="40"/>
          <w:szCs w:val="32"/>
        </w:rPr>
        <w:t>方向</w:t>
      </w:r>
    </w:p>
    <w:p w14:paraId="7CF22012" w14:textId="2991033A" w:rsidR="00C32223" w:rsidRPr="00766B21" w:rsidRDefault="009513B8" w:rsidP="00C32223">
      <w:pPr>
        <w:spacing w:beforeLines="50" w:before="156" w:afterLines="50" w:after="156" w:line="360" w:lineRule="auto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B01</w:t>
      </w:r>
      <w:r w:rsidR="00C32223" w:rsidRPr="00766B21">
        <w:rPr>
          <w:rFonts w:ascii="黑体" w:eastAsia="黑体" w:hAnsi="黑体" w:hint="eastAsia"/>
          <w:b/>
          <w:sz w:val="32"/>
          <w:szCs w:val="32"/>
        </w:rPr>
        <w:t>.</w:t>
      </w:r>
      <w:r w:rsidR="00C32223" w:rsidRPr="00B7372F">
        <w:rPr>
          <w:rFonts w:ascii="黑体" w:eastAsia="黑体" w:hAnsi="黑体" w:hint="eastAsia"/>
          <w:b/>
          <w:sz w:val="32"/>
          <w:szCs w:val="32"/>
        </w:rPr>
        <w:t>中小学教师信息化素养提升</w:t>
      </w:r>
    </w:p>
    <w:p w14:paraId="6FC53AFD" w14:textId="342611AD" w:rsidR="00C32223" w:rsidRDefault="00C32223" w:rsidP="00C3222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66B21">
        <w:rPr>
          <w:rFonts w:ascii="宋体" w:hAnsi="宋体" w:hint="eastAsia"/>
          <w:sz w:val="24"/>
        </w:rPr>
        <w:t>本</w:t>
      </w:r>
      <w:r w:rsidR="00777792">
        <w:rPr>
          <w:rFonts w:ascii="宋体" w:hAnsi="宋体" w:hint="eastAsia"/>
          <w:sz w:val="24"/>
        </w:rPr>
        <w:t>方向</w:t>
      </w:r>
      <w:r w:rsidRPr="00766B21">
        <w:rPr>
          <w:rFonts w:ascii="宋体" w:hAnsi="宋体" w:hint="eastAsia"/>
          <w:sz w:val="24"/>
        </w:rPr>
        <w:t>围绕在教育信息化2.0</w:t>
      </w:r>
      <w:r w:rsidR="009513B8">
        <w:rPr>
          <w:rFonts w:ascii="宋体" w:hAnsi="宋体" w:hint="eastAsia"/>
          <w:sz w:val="24"/>
        </w:rPr>
        <w:t>时代</w:t>
      </w:r>
      <w:r w:rsidRPr="00766B21">
        <w:rPr>
          <w:rFonts w:ascii="宋体" w:hAnsi="宋体" w:hint="eastAsia"/>
          <w:sz w:val="24"/>
        </w:rPr>
        <w:t>下，如何提升</w:t>
      </w:r>
      <w:r>
        <w:rPr>
          <w:rFonts w:ascii="宋体" w:hAnsi="宋体" w:hint="eastAsia"/>
          <w:sz w:val="24"/>
        </w:rPr>
        <w:t>中小学</w:t>
      </w:r>
      <w:r w:rsidRPr="00766B21">
        <w:rPr>
          <w:rFonts w:ascii="宋体" w:hAnsi="宋体" w:hint="eastAsia"/>
          <w:sz w:val="24"/>
        </w:rPr>
        <w:t>教师</w:t>
      </w:r>
      <w:r>
        <w:rPr>
          <w:rFonts w:ascii="宋体" w:hAnsi="宋体" w:hint="eastAsia"/>
          <w:sz w:val="24"/>
        </w:rPr>
        <w:t>信息化素养</w:t>
      </w:r>
      <w:r w:rsidRPr="00766B21">
        <w:rPr>
          <w:rFonts w:ascii="宋体" w:hAnsi="宋体" w:hint="eastAsia"/>
          <w:sz w:val="24"/>
        </w:rPr>
        <w:t>，包括培养机制、激励机制、政策规章、实施路径等方面的研究。</w:t>
      </w:r>
    </w:p>
    <w:p w14:paraId="0F56ACC4" w14:textId="6BB23F17" w:rsidR="00C32223" w:rsidRPr="00766B21" w:rsidRDefault="009513B8" w:rsidP="00C32223">
      <w:pPr>
        <w:spacing w:beforeLines="50" w:before="156" w:afterLines="50" w:after="156" w:line="360" w:lineRule="auto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B0</w:t>
      </w:r>
      <w:r>
        <w:rPr>
          <w:rFonts w:ascii="黑体" w:eastAsia="黑体" w:hAnsi="黑体" w:hint="eastAsia"/>
          <w:b/>
          <w:sz w:val="32"/>
          <w:szCs w:val="32"/>
        </w:rPr>
        <w:t>2</w:t>
      </w:r>
      <w:r w:rsidR="00C32223" w:rsidRPr="00766B21">
        <w:rPr>
          <w:rFonts w:ascii="黑体" w:eastAsia="黑体" w:hAnsi="黑体" w:hint="eastAsia"/>
          <w:b/>
          <w:sz w:val="32"/>
          <w:szCs w:val="32"/>
        </w:rPr>
        <w:t>.学科数字教育资源的建设与应用</w:t>
      </w:r>
    </w:p>
    <w:p w14:paraId="0B2E8804" w14:textId="4731EAFE" w:rsidR="00C32223" w:rsidRPr="00766B21" w:rsidRDefault="00C32223" w:rsidP="00C3222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66B21">
        <w:rPr>
          <w:rFonts w:ascii="宋体" w:hAnsi="宋体" w:hint="eastAsia"/>
          <w:sz w:val="24"/>
        </w:rPr>
        <w:lastRenderedPageBreak/>
        <w:t>本</w:t>
      </w:r>
      <w:r w:rsidR="00777792">
        <w:rPr>
          <w:rFonts w:ascii="宋体" w:hAnsi="宋体" w:hint="eastAsia"/>
          <w:sz w:val="24"/>
        </w:rPr>
        <w:t>方向</w:t>
      </w:r>
      <w:r w:rsidRPr="00766B21">
        <w:rPr>
          <w:rFonts w:ascii="宋体" w:hAnsi="宋体" w:hint="eastAsia"/>
          <w:sz w:val="24"/>
        </w:rPr>
        <w:t>围绕某一具体学科教学中，数字资源的</w:t>
      </w:r>
      <w:r w:rsidR="009513B8">
        <w:rPr>
          <w:rFonts w:ascii="宋体" w:hAnsi="宋体" w:hint="eastAsia"/>
          <w:sz w:val="24"/>
        </w:rPr>
        <w:t>内容</w:t>
      </w:r>
      <w:r w:rsidRPr="00766B21">
        <w:rPr>
          <w:rFonts w:ascii="宋体" w:hAnsi="宋体" w:hint="eastAsia"/>
          <w:sz w:val="24"/>
        </w:rPr>
        <w:t>、技术手段、应用效果进行研究。</w:t>
      </w:r>
    </w:p>
    <w:p w14:paraId="1324A665" w14:textId="0916A55B" w:rsidR="00C32223" w:rsidRPr="00766B21" w:rsidRDefault="009513B8" w:rsidP="00C32223">
      <w:pPr>
        <w:spacing w:beforeLines="50" w:before="156" w:afterLines="50" w:after="156" w:line="360" w:lineRule="auto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B0</w:t>
      </w:r>
      <w:r>
        <w:rPr>
          <w:rFonts w:ascii="黑体" w:eastAsia="黑体" w:hAnsi="黑体" w:hint="eastAsia"/>
          <w:b/>
          <w:sz w:val="32"/>
          <w:szCs w:val="32"/>
        </w:rPr>
        <w:t>3</w:t>
      </w:r>
      <w:r w:rsidR="00C32223" w:rsidRPr="00766B21">
        <w:rPr>
          <w:rFonts w:ascii="黑体" w:eastAsia="黑体" w:hAnsi="黑体" w:hint="eastAsia"/>
          <w:b/>
          <w:sz w:val="32"/>
          <w:szCs w:val="32"/>
        </w:rPr>
        <w:t>.中小学STEAM课程建设</w:t>
      </w:r>
    </w:p>
    <w:p w14:paraId="0010393A" w14:textId="653CF52D" w:rsidR="00C32223" w:rsidRPr="00766B21" w:rsidRDefault="00C32223" w:rsidP="00C3222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66B21">
        <w:rPr>
          <w:rFonts w:ascii="宋体" w:hAnsi="宋体" w:hint="eastAsia"/>
          <w:sz w:val="24"/>
        </w:rPr>
        <w:t>本</w:t>
      </w:r>
      <w:r w:rsidR="00777792">
        <w:rPr>
          <w:rFonts w:ascii="宋体" w:hAnsi="宋体" w:hint="eastAsia"/>
          <w:sz w:val="24"/>
        </w:rPr>
        <w:t>方向</w:t>
      </w:r>
      <w:r w:rsidRPr="00766B21">
        <w:rPr>
          <w:rFonts w:ascii="宋体" w:hAnsi="宋体" w:hint="eastAsia"/>
          <w:sz w:val="24"/>
        </w:rPr>
        <w:t>针对中小学STEAM课程需求，</w:t>
      </w:r>
      <w:r w:rsidR="009513B8">
        <w:rPr>
          <w:rFonts w:ascii="宋体" w:hAnsi="宋体" w:hint="eastAsia"/>
          <w:sz w:val="24"/>
        </w:rPr>
        <w:t>研究以</w:t>
      </w:r>
      <w:r w:rsidRPr="00766B21">
        <w:rPr>
          <w:rFonts w:ascii="宋体" w:hAnsi="宋体" w:hint="eastAsia"/>
          <w:sz w:val="24"/>
        </w:rPr>
        <w:t>数字化手段支撑</w:t>
      </w:r>
      <w:r w:rsidR="009513B8">
        <w:rPr>
          <w:rFonts w:ascii="宋体" w:hAnsi="宋体" w:hint="eastAsia"/>
          <w:sz w:val="24"/>
        </w:rPr>
        <w:t>的</w:t>
      </w:r>
      <w:r w:rsidRPr="00766B21">
        <w:rPr>
          <w:rFonts w:ascii="宋体" w:hAnsi="宋体" w:hint="eastAsia"/>
          <w:sz w:val="24"/>
        </w:rPr>
        <w:t>课程、教材、教学等相关实践问题。</w:t>
      </w:r>
    </w:p>
    <w:p w14:paraId="097012F5" w14:textId="5245C1FC" w:rsidR="00C32223" w:rsidRPr="00766B21" w:rsidRDefault="009513B8" w:rsidP="00C32223">
      <w:pPr>
        <w:spacing w:beforeLines="50" w:before="156" w:afterLines="50" w:after="156" w:line="360" w:lineRule="auto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B0</w:t>
      </w:r>
      <w:r>
        <w:rPr>
          <w:rFonts w:ascii="黑体" w:eastAsia="黑体" w:hAnsi="黑体" w:hint="eastAsia"/>
          <w:b/>
          <w:sz w:val="32"/>
          <w:szCs w:val="32"/>
        </w:rPr>
        <w:t>4</w:t>
      </w:r>
      <w:r w:rsidR="00C32223" w:rsidRPr="00766B21">
        <w:rPr>
          <w:rFonts w:ascii="黑体" w:eastAsia="黑体" w:hAnsi="黑体" w:hint="eastAsia"/>
          <w:b/>
          <w:sz w:val="32"/>
          <w:szCs w:val="32"/>
        </w:rPr>
        <w:t>.基于移动终端的数字化学习</w:t>
      </w:r>
    </w:p>
    <w:p w14:paraId="2B93ECEA" w14:textId="3D9F0530" w:rsidR="00C32223" w:rsidRDefault="00C32223" w:rsidP="00C3222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66B21">
        <w:rPr>
          <w:rFonts w:ascii="宋体" w:hAnsi="宋体" w:hint="eastAsia"/>
          <w:sz w:val="24"/>
        </w:rPr>
        <w:t>本</w:t>
      </w:r>
      <w:r w:rsidR="00777792">
        <w:rPr>
          <w:rFonts w:ascii="宋体" w:hAnsi="宋体" w:hint="eastAsia"/>
          <w:sz w:val="24"/>
        </w:rPr>
        <w:t>方向</w:t>
      </w:r>
      <w:r w:rsidRPr="00766B21">
        <w:rPr>
          <w:rFonts w:ascii="宋体" w:hAnsi="宋体" w:hint="eastAsia"/>
          <w:sz w:val="24"/>
        </w:rPr>
        <w:t>围绕在移动终端（PAD、智能手机或其它互动终端）的环境下，学生个性化学习模式与效果研究。</w:t>
      </w:r>
    </w:p>
    <w:p w14:paraId="6C401BF9" w14:textId="16C09D22" w:rsidR="009513B8" w:rsidRPr="00766B21" w:rsidRDefault="009513B8" w:rsidP="009513B8">
      <w:pPr>
        <w:spacing w:beforeLines="50" w:before="156" w:afterLines="50" w:after="156" w:line="360" w:lineRule="auto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B0</w:t>
      </w:r>
      <w:r>
        <w:rPr>
          <w:rFonts w:ascii="黑体" w:eastAsia="黑体" w:hAnsi="黑体" w:hint="eastAsia"/>
          <w:b/>
          <w:sz w:val="32"/>
          <w:szCs w:val="32"/>
        </w:rPr>
        <w:t>5</w:t>
      </w:r>
      <w:bookmarkStart w:id="0" w:name="_GoBack"/>
      <w:bookmarkEnd w:id="0"/>
      <w:r w:rsidRPr="00766B21">
        <w:rPr>
          <w:rFonts w:ascii="黑体" w:eastAsia="黑体" w:hAnsi="黑体" w:hint="eastAsia"/>
          <w:b/>
          <w:sz w:val="32"/>
          <w:szCs w:val="32"/>
        </w:rPr>
        <w:t>.基于大数据的</w:t>
      </w:r>
      <w:r>
        <w:rPr>
          <w:rFonts w:ascii="黑体" w:eastAsia="黑体" w:hAnsi="黑体" w:hint="eastAsia"/>
          <w:b/>
          <w:sz w:val="32"/>
          <w:szCs w:val="32"/>
        </w:rPr>
        <w:t>学科</w:t>
      </w:r>
      <w:r w:rsidRPr="00766B21">
        <w:rPr>
          <w:rFonts w:ascii="黑体" w:eastAsia="黑体" w:hAnsi="黑体" w:hint="eastAsia"/>
          <w:b/>
          <w:sz w:val="32"/>
          <w:szCs w:val="32"/>
        </w:rPr>
        <w:t>教学评价研究</w:t>
      </w:r>
    </w:p>
    <w:p w14:paraId="727E2008" w14:textId="77777777" w:rsidR="009513B8" w:rsidRPr="004A6BCE" w:rsidRDefault="009513B8" w:rsidP="009513B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66B21">
        <w:rPr>
          <w:rFonts w:ascii="宋体" w:hAnsi="宋体" w:hint="eastAsia"/>
          <w:sz w:val="24"/>
        </w:rPr>
        <w:t>本</w:t>
      </w:r>
      <w:r>
        <w:rPr>
          <w:rFonts w:ascii="宋体" w:hAnsi="宋体" w:hint="eastAsia"/>
          <w:sz w:val="24"/>
        </w:rPr>
        <w:t>方向</w:t>
      </w:r>
      <w:r w:rsidRPr="00766B21">
        <w:rPr>
          <w:rFonts w:ascii="宋体" w:hAnsi="宋体" w:hint="eastAsia"/>
          <w:sz w:val="24"/>
        </w:rPr>
        <w:t>围绕数字化环境下的</w:t>
      </w:r>
      <w:r>
        <w:rPr>
          <w:rFonts w:ascii="宋体" w:hAnsi="宋体" w:hint="eastAsia"/>
          <w:sz w:val="24"/>
        </w:rPr>
        <w:t>学科</w:t>
      </w:r>
      <w:r w:rsidRPr="00766B21">
        <w:rPr>
          <w:rFonts w:ascii="宋体" w:hAnsi="宋体" w:hint="eastAsia"/>
          <w:sz w:val="24"/>
        </w:rPr>
        <w:t>教学评价进行研究，包括学习分析与测评技术、评估模型、应用效果的研究。</w:t>
      </w:r>
    </w:p>
    <w:p w14:paraId="64F49F12" w14:textId="22F429DC" w:rsidR="00C32223" w:rsidRPr="00766B21" w:rsidRDefault="009513B8" w:rsidP="00C32223">
      <w:pPr>
        <w:spacing w:beforeLines="50" w:before="156" w:afterLines="50" w:after="156" w:line="360" w:lineRule="auto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B06</w:t>
      </w:r>
      <w:r w:rsidR="00C32223" w:rsidRPr="00766B21">
        <w:rPr>
          <w:rFonts w:ascii="黑体" w:eastAsia="黑体" w:hAnsi="黑体" w:hint="eastAsia"/>
          <w:b/>
          <w:sz w:val="32"/>
          <w:szCs w:val="32"/>
        </w:rPr>
        <w:t>.教育出版新技术</w:t>
      </w:r>
      <w:r w:rsidR="00C32223">
        <w:rPr>
          <w:rFonts w:ascii="黑体" w:eastAsia="黑体" w:hAnsi="黑体" w:hint="eastAsia"/>
          <w:b/>
          <w:sz w:val="32"/>
          <w:szCs w:val="32"/>
        </w:rPr>
        <w:t>应用</w:t>
      </w:r>
      <w:r w:rsidR="00C32223" w:rsidRPr="00766B21">
        <w:rPr>
          <w:rFonts w:ascii="黑体" w:eastAsia="黑体" w:hAnsi="黑体" w:hint="eastAsia"/>
          <w:b/>
          <w:sz w:val="32"/>
          <w:szCs w:val="32"/>
        </w:rPr>
        <w:t>现状与趋势</w:t>
      </w:r>
    </w:p>
    <w:p w14:paraId="178769E8" w14:textId="657759C0" w:rsidR="00C32223" w:rsidRPr="00766B21" w:rsidRDefault="00C32223" w:rsidP="00C3222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66B21">
        <w:rPr>
          <w:rFonts w:ascii="宋体" w:hAnsi="宋体" w:hint="eastAsia"/>
          <w:sz w:val="24"/>
        </w:rPr>
        <w:t>鉴于</w:t>
      </w:r>
      <w:r w:rsidR="00777792">
        <w:rPr>
          <w:rFonts w:ascii="宋体" w:hAnsi="宋体" w:hint="eastAsia"/>
          <w:sz w:val="24"/>
        </w:rPr>
        <w:t>移动互联网、人工智能、大数据等新技术</w:t>
      </w:r>
      <w:r w:rsidR="009513B8">
        <w:rPr>
          <w:rFonts w:ascii="宋体" w:hAnsi="宋体" w:hint="eastAsia"/>
          <w:sz w:val="24"/>
        </w:rPr>
        <w:t>发展</w:t>
      </w:r>
      <w:r w:rsidR="00777792">
        <w:rPr>
          <w:rFonts w:ascii="宋体" w:hAnsi="宋体" w:hint="eastAsia"/>
          <w:sz w:val="24"/>
        </w:rPr>
        <w:t>，本方向</w:t>
      </w:r>
      <w:r w:rsidRPr="00766B21">
        <w:rPr>
          <w:rFonts w:ascii="宋体" w:hAnsi="宋体" w:hint="eastAsia"/>
          <w:sz w:val="24"/>
        </w:rPr>
        <w:t>研究新技术对</w:t>
      </w:r>
      <w:r w:rsidR="009513B8">
        <w:rPr>
          <w:rFonts w:ascii="宋体" w:hAnsi="宋体" w:hint="eastAsia"/>
          <w:sz w:val="24"/>
        </w:rPr>
        <w:t>教育出版</w:t>
      </w:r>
      <w:r w:rsidRPr="00766B21">
        <w:rPr>
          <w:rFonts w:ascii="宋体" w:hAnsi="宋体" w:hint="eastAsia"/>
          <w:sz w:val="24"/>
        </w:rPr>
        <w:t>的影响、应用现状和现存问题，梳理新技术的选型、应用。</w:t>
      </w:r>
    </w:p>
    <w:p w14:paraId="40F6A021" w14:textId="77777777" w:rsidR="0030149B" w:rsidRPr="00C32223" w:rsidRDefault="0030149B" w:rsidP="0030149B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5069EA54" w14:textId="77777777" w:rsidR="0030149B" w:rsidRDefault="0030149B">
      <w:pPr>
        <w:widowControl/>
        <w:jc w:val="left"/>
        <w:rPr>
          <w:rFonts w:asciiTheme="minorEastAsia" w:hAnsiTheme="minorEastAsia"/>
          <w:bCs/>
          <w:sz w:val="24"/>
        </w:rPr>
      </w:pPr>
    </w:p>
    <w:sectPr w:rsidR="0030149B" w:rsidSect="008E44EB">
      <w:pgSz w:w="11906" w:h="16838"/>
      <w:pgMar w:top="1361" w:right="1797" w:bottom="1361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5E63E" w14:textId="77777777" w:rsidR="00710A84" w:rsidRDefault="00710A84" w:rsidP="003E1768">
      <w:r>
        <w:separator/>
      </w:r>
    </w:p>
  </w:endnote>
  <w:endnote w:type="continuationSeparator" w:id="0">
    <w:p w14:paraId="3DC5FC6B" w14:textId="77777777" w:rsidR="00710A84" w:rsidRDefault="00710A84" w:rsidP="003E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21F84" w14:textId="77777777" w:rsidR="00710A84" w:rsidRDefault="00710A84" w:rsidP="003E1768">
      <w:r>
        <w:separator/>
      </w:r>
    </w:p>
  </w:footnote>
  <w:footnote w:type="continuationSeparator" w:id="0">
    <w:p w14:paraId="0795136F" w14:textId="77777777" w:rsidR="00710A84" w:rsidRDefault="00710A84" w:rsidP="003E1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5070"/>
    <w:multiLevelType w:val="hybridMultilevel"/>
    <w:tmpl w:val="AEA22BF6"/>
    <w:lvl w:ilvl="0" w:tplc="DEB68286">
      <w:start w:val="1"/>
      <w:numFmt w:val="japaneseCounting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9900F7"/>
    <w:multiLevelType w:val="hybridMultilevel"/>
    <w:tmpl w:val="511E6B14"/>
    <w:lvl w:ilvl="0" w:tplc="C55CF61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B7B1D0C"/>
    <w:multiLevelType w:val="multilevel"/>
    <w:tmpl w:val="6B7B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BB3683"/>
    <w:rsid w:val="00031357"/>
    <w:rsid w:val="00044A6A"/>
    <w:rsid w:val="000C30BD"/>
    <w:rsid w:val="000D4697"/>
    <w:rsid w:val="002052CF"/>
    <w:rsid w:val="002572C8"/>
    <w:rsid w:val="00273F17"/>
    <w:rsid w:val="002A19B9"/>
    <w:rsid w:val="002C6C2F"/>
    <w:rsid w:val="002D227D"/>
    <w:rsid w:val="002F2C3E"/>
    <w:rsid w:val="0030149B"/>
    <w:rsid w:val="00313F6C"/>
    <w:rsid w:val="003576D5"/>
    <w:rsid w:val="00380418"/>
    <w:rsid w:val="00387E6D"/>
    <w:rsid w:val="003C5E01"/>
    <w:rsid w:val="003D1237"/>
    <w:rsid w:val="003E1768"/>
    <w:rsid w:val="004676C0"/>
    <w:rsid w:val="0048404B"/>
    <w:rsid w:val="004A1533"/>
    <w:rsid w:val="004A6BCE"/>
    <w:rsid w:val="004A718F"/>
    <w:rsid w:val="004D1863"/>
    <w:rsid w:val="004E7210"/>
    <w:rsid w:val="004F6F08"/>
    <w:rsid w:val="00532922"/>
    <w:rsid w:val="00557E82"/>
    <w:rsid w:val="005A4BF3"/>
    <w:rsid w:val="005A4C9F"/>
    <w:rsid w:val="005B32B5"/>
    <w:rsid w:val="005F04F5"/>
    <w:rsid w:val="006308D0"/>
    <w:rsid w:val="00677210"/>
    <w:rsid w:val="006C253E"/>
    <w:rsid w:val="00710A84"/>
    <w:rsid w:val="0075716F"/>
    <w:rsid w:val="0075775C"/>
    <w:rsid w:val="00777792"/>
    <w:rsid w:val="007A1CAA"/>
    <w:rsid w:val="008341DA"/>
    <w:rsid w:val="00855592"/>
    <w:rsid w:val="008E44EB"/>
    <w:rsid w:val="008F4AC1"/>
    <w:rsid w:val="00932FE0"/>
    <w:rsid w:val="00950A65"/>
    <w:rsid w:val="009513B8"/>
    <w:rsid w:val="0096001B"/>
    <w:rsid w:val="00991479"/>
    <w:rsid w:val="009B2445"/>
    <w:rsid w:val="009B3911"/>
    <w:rsid w:val="009D06BF"/>
    <w:rsid w:val="00A63C75"/>
    <w:rsid w:val="00A6483F"/>
    <w:rsid w:val="00AC1876"/>
    <w:rsid w:val="00AC324B"/>
    <w:rsid w:val="00AD3CEF"/>
    <w:rsid w:val="00B521D4"/>
    <w:rsid w:val="00BB1DEE"/>
    <w:rsid w:val="00BC786E"/>
    <w:rsid w:val="00BD21D4"/>
    <w:rsid w:val="00BD51CA"/>
    <w:rsid w:val="00C01F0C"/>
    <w:rsid w:val="00C32223"/>
    <w:rsid w:val="00C8764D"/>
    <w:rsid w:val="00CE07D7"/>
    <w:rsid w:val="00DA0540"/>
    <w:rsid w:val="00DA09D1"/>
    <w:rsid w:val="00E95CFE"/>
    <w:rsid w:val="00E96771"/>
    <w:rsid w:val="00ED53CD"/>
    <w:rsid w:val="00FD665E"/>
    <w:rsid w:val="1A24403B"/>
    <w:rsid w:val="20BB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0D88F2"/>
  <w15:docId w15:val="{9222F500-5478-4419-B939-3D3FE4EC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1"/>
    <w:qFormat/>
    <w:rsid w:val="0030149B"/>
    <w:pPr>
      <w:keepNext/>
      <w:adjustRightInd w:val="0"/>
      <w:spacing w:line="312" w:lineRule="atLeast"/>
      <w:jc w:val="center"/>
      <w:textAlignment w:val="baseline"/>
      <w:outlineLvl w:val="0"/>
    </w:pPr>
    <w:rPr>
      <w:rFonts w:ascii="Times New Roman" w:eastAsia="宋体" w:hAnsi="Times New Roman" w:cs="Times New Roman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1D4"/>
    <w:pPr>
      <w:ind w:firstLineChars="200" w:firstLine="420"/>
    </w:pPr>
  </w:style>
  <w:style w:type="paragraph" w:styleId="a4">
    <w:name w:val="header"/>
    <w:basedOn w:val="a"/>
    <w:link w:val="a5"/>
    <w:rsid w:val="003E1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E1768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3E1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E1768"/>
    <w:rPr>
      <w:kern w:val="2"/>
      <w:sz w:val="18"/>
      <w:szCs w:val="18"/>
    </w:rPr>
  </w:style>
  <w:style w:type="character" w:customStyle="1" w:styleId="10">
    <w:name w:val="标题 1 字符"/>
    <w:basedOn w:val="a0"/>
    <w:rsid w:val="0030149B"/>
    <w:rPr>
      <w:b/>
      <w:bCs/>
      <w:kern w:val="44"/>
      <w:sz w:val="44"/>
      <w:szCs w:val="44"/>
    </w:rPr>
  </w:style>
  <w:style w:type="character" w:customStyle="1" w:styleId="Char">
    <w:name w:val="页脚 Char"/>
    <w:uiPriority w:val="99"/>
    <w:rsid w:val="0030149B"/>
    <w:rPr>
      <w:sz w:val="18"/>
      <w:szCs w:val="18"/>
    </w:rPr>
  </w:style>
  <w:style w:type="character" w:customStyle="1" w:styleId="11">
    <w:name w:val="标题 1 字符1"/>
    <w:link w:val="1"/>
    <w:rsid w:val="0030149B"/>
    <w:rPr>
      <w:rFonts w:ascii="Times New Roman" w:eastAsia="宋体" w:hAnsi="Times New Roman" w:cs="Times New Roman"/>
      <w:b/>
      <w:sz w:val="21"/>
    </w:rPr>
  </w:style>
  <w:style w:type="paragraph" w:styleId="a8">
    <w:name w:val="Body Text Indent"/>
    <w:basedOn w:val="a"/>
    <w:link w:val="12"/>
    <w:rsid w:val="0030149B"/>
    <w:pPr>
      <w:adjustRightInd w:val="0"/>
      <w:textAlignment w:val="baseline"/>
    </w:pPr>
    <w:rPr>
      <w:rFonts w:ascii="黑体" w:eastAsia="黑体" w:hAnsi="Times New Roman" w:cs="Times New Roman"/>
      <w:sz w:val="28"/>
      <w:szCs w:val="20"/>
    </w:rPr>
  </w:style>
  <w:style w:type="character" w:customStyle="1" w:styleId="a9">
    <w:name w:val="正文文本缩进 字符"/>
    <w:basedOn w:val="a0"/>
    <w:semiHidden/>
    <w:rsid w:val="0030149B"/>
    <w:rPr>
      <w:kern w:val="2"/>
      <w:sz w:val="21"/>
      <w:szCs w:val="24"/>
    </w:rPr>
  </w:style>
  <w:style w:type="character" w:customStyle="1" w:styleId="12">
    <w:name w:val="正文文本缩进 字符1"/>
    <w:link w:val="a8"/>
    <w:rsid w:val="0030149B"/>
    <w:rPr>
      <w:rFonts w:ascii="黑体" w:eastAsia="黑体" w:hAnsi="Times New Roman" w:cs="Times New Roman"/>
      <w:kern w:val="2"/>
      <w:sz w:val="28"/>
    </w:rPr>
  </w:style>
  <w:style w:type="paragraph" w:styleId="aa">
    <w:name w:val="Body Text"/>
    <w:basedOn w:val="a"/>
    <w:link w:val="13"/>
    <w:rsid w:val="0030149B"/>
    <w:pPr>
      <w:adjustRightInd w:val="0"/>
      <w:jc w:val="left"/>
      <w:textAlignment w:val="baseline"/>
    </w:pPr>
    <w:rPr>
      <w:rFonts w:ascii="Times New Roman" w:eastAsia="宋体" w:hAnsi="Times New Roman" w:cs="Times New Roman"/>
      <w:szCs w:val="20"/>
    </w:rPr>
  </w:style>
  <w:style w:type="character" w:customStyle="1" w:styleId="ab">
    <w:name w:val="正文文本 字符"/>
    <w:basedOn w:val="a0"/>
    <w:semiHidden/>
    <w:rsid w:val="0030149B"/>
    <w:rPr>
      <w:kern w:val="2"/>
      <w:sz w:val="21"/>
      <w:szCs w:val="24"/>
    </w:rPr>
  </w:style>
  <w:style w:type="character" w:customStyle="1" w:styleId="13">
    <w:name w:val="正文文本 字符1"/>
    <w:link w:val="aa"/>
    <w:rsid w:val="0030149B"/>
    <w:rPr>
      <w:rFonts w:ascii="Times New Roman" w:eastAsia="宋体" w:hAnsi="Times New Roman" w:cs="Times New Roman"/>
      <w:kern w:val="2"/>
      <w:sz w:val="21"/>
    </w:rPr>
  </w:style>
  <w:style w:type="character" w:styleId="ac">
    <w:name w:val="page number"/>
    <w:basedOn w:val="a0"/>
    <w:rsid w:val="0030149B"/>
  </w:style>
  <w:style w:type="paragraph" w:styleId="ad">
    <w:name w:val="Date"/>
    <w:basedOn w:val="a"/>
    <w:next w:val="a"/>
    <w:link w:val="ae"/>
    <w:rsid w:val="00273F17"/>
    <w:pPr>
      <w:ind w:leftChars="2500" w:left="100"/>
    </w:pPr>
  </w:style>
  <w:style w:type="character" w:customStyle="1" w:styleId="ae">
    <w:name w:val="日期 字符"/>
    <w:basedOn w:val="a0"/>
    <w:link w:val="ad"/>
    <w:rsid w:val="00273F17"/>
    <w:rPr>
      <w:kern w:val="2"/>
      <w:sz w:val="21"/>
      <w:szCs w:val="24"/>
    </w:rPr>
  </w:style>
  <w:style w:type="character" w:styleId="af">
    <w:name w:val="annotation reference"/>
    <w:basedOn w:val="a0"/>
    <w:semiHidden/>
    <w:unhideWhenUsed/>
    <w:rsid w:val="004A718F"/>
    <w:rPr>
      <w:sz w:val="21"/>
      <w:szCs w:val="21"/>
    </w:rPr>
  </w:style>
  <w:style w:type="paragraph" w:styleId="af0">
    <w:name w:val="annotation text"/>
    <w:basedOn w:val="a"/>
    <w:link w:val="af1"/>
    <w:semiHidden/>
    <w:unhideWhenUsed/>
    <w:rsid w:val="004A718F"/>
    <w:pPr>
      <w:jc w:val="left"/>
    </w:pPr>
  </w:style>
  <w:style w:type="character" w:customStyle="1" w:styleId="af1">
    <w:name w:val="批注文字 字符"/>
    <w:basedOn w:val="a0"/>
    <w:link w:val="af0"/>
    <w:semiHidden/>
    <w:rsid w:val="004A718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4A718F"/>
    <w:rPr>
      <w:b/>
      <w:bCs/>
    </w:rPr>
  </w:style>
  <w:style w:type="character" w:customStyle="1" w:styleId="af3">
    <w:name w:val="批注主题 字符"/>
    <w:basedOn w:val="af1"/>
    <w:link w:val="af2"/>
    <w:semiHidden/>
    <w:rsid w:val="004A718F"/>
    <w:rPr>
      <w:b/>
      <w:bCs/>
      <w:kern w:val="2"/>
      <w:sz w:val="21"/>
      <w:szCs w:val="24"/>
    </w:rPr>
  </w:style>
  <w:style w:type="paragraph" w:styleId="af4">
    <w:name w:val="Balloon Text"/>
    <w:basedOn w:val="a"/>
    <w:link w:val="af5"/>
    <w:semiHidden/>
    <w:unhideWhenUsed/>
    <w:rsid w:val="004A718F"/>
    <w:rPr>
      <w:sz w:val="18"/>
      <w:szCs w:val="18"/>
    </w:rPr>
  </w:style>
  <w:style w:type="character" w:customStyle="1" w:styleId="af5">
    <w:name w:val="批注框文本 字符"/>
    <w:basedOn w:val="a0"/>
    <w:link w:val="af4"/>
    <w:semiHidden/>
    <w:rsid w:val="004A718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DFA48EE-CB12-48E5-BE9E-ABA079286A35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130</Words>
  <Characters>746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糖霜</dc:creator>
  <cp:lastModifiedBy>shixuelin@tsinghua.edu.cn</cp:lastModifiedBy>
  <cp:revision>9</cp:revision>
  <dcterms:created xsi:type="dcterms:W3CDTF">2018-07-27T02:37:00Z</dcterms:created>
  <dcterms:modified xsi:type="dcterms:W3CDTF">2018-08-08T05:53:00Z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